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9C9" w:rsidRPr="00B609C9" w:rsidRDefault="00B609C9" w:rsidP="00B609C9">
      <w:pPr>
        <w:shd w:val="clear" w:color="auto" w:fill="FFFFFF"/>
        <w:spacing w:before="600" w:after="150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color w:val="333333"/>
          <w:sz w:val="44"/>
          <w:szCs w:val="44"/>
          <w:lang w:val="en-US" w:eastAsia="fr-CA"/>
        </w:rPr>
      </w:pPr>
      <w:r w:rsidRPr="00B609C9">
        <w:rPr>
          <w:rFonts w:ascii="Comic Sans MS" w:eastAsia="Times New Roman" w:hAnsi="Comic Sans MS" w:cs="Arial"/>
          <w:b/>
          <w:bCs/>
          <w:color w:val="333333"/>
          <w:sz w:val="44"/>
          <w:szCs w:val="44"/>
          <w:lang w:val="en-US" w:eastAsia="fr-CA"/>
        </w:rPr>
        <w:t>Common Regular -</w:t>
      </w:r>
      <w:proofErr w:type="spellStart"/>
      <w:r w:rsidRPr="00B609C9">
        <w:rPr>
          <w:rFonts w:ascii="Comic Sans MS" w:eastAsia="Times New Roman" w:hAnsi="Comic Sans MS" w:cs="Arial"/>
          <w:b/>
          <w:bCs/>
          <w:color w:val="333333"/>
          <w:sz w:val="44"/>
          <w:szCs w:val="44"/>
          <w:lang w:val="en-US" w:eastAsia="fr-CA"/>
        </w:rPr>
        <w:t>Er</w:t>
      </w:r>
      <w:proofErr w:type="spellEnd"/>
      <w:r w:rsidRPr="00B609C9">
        <w:rPr>
          <w:rFonts w:ascii="Comic Sans MS" w:eastAsia="Times New Roman" w:hAnsi="Comic Sans MS" w:cs="Arial"/>
          <w:b/>
          <w:bCs/>
          <w:color w:val="333333"/>
          <w:sz w:val="44"/>
          <w:szCs w:val="44"/>
          <w:lang w:val="en-US" w:eastAsia="fr-CA"/>
        </w:rPr>
        <w:t xml:space="preserve"> Verbs in French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Here are the endings for regular -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er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verbs in French:</w:t>
      </w:r>
    </w:p>
    <w:p w:rsidR="00B609C9" w:rsidRPr="00B609C9" w:rsidRDefault="00B609C9" w:rsidP="00B609C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</w:pP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Je – e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Tu – es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Il/Elle – e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Nous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ons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Vous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ez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Ils/Elles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ent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To conjugate these verbs, remove the -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er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ending and add the appropriate ending for the subject of your sentence.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fr-CA"/>
        </w:rPr>
      </w:pP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accepter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accept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adorer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adore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aimer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like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annuler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cancel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apporter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bring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attraper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catch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bavarder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chat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casser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break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chanter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sing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chercher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look for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commander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order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commencer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begin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couper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cut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danser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dance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demander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ask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dessiner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draw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détester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hate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,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detest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donner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give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écouter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listen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to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emprunter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borrow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enlever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remove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étudier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study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exprimer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express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fermer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close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gagner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win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,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earn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garder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keep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goûter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taste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habiter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live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jouer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play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laver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wash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montrer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show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oublier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forget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parler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speak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, to talk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penser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think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porter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wear, to carry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présenter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introduce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prêter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lend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refuser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refuse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regarder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watch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rencontrer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meet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by chance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rester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stay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,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remain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rêver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dream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saluer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greet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sauter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jump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sembler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seem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skier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ski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téléphoner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telephone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tomber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fall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travailler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work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trouver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find</w:t>
      </w:r>
      <w:proofErr w:type="spellEnd"/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utiliser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use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visiter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visit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a place</w:t>
      </w:r>
    </w:p>
    <w:p w:rsidR="00B609C9" w:rsidRPr="00B609C9" w:rsidRDefault="00B609C9" w:rsidP="00B609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voler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fly</w:t>
      </w:r>
      <w:proofErr w:type="spellEnd"/>
    </w:p>
    <w:p w:rsidR="00B609C9" w:rsidRPr="00B609C9" w:rsidRDefault="00B609C9" w:rsidP="00B609C9">
      <w:pPr>
        <w:shd w:val="clear" w:color="auto" w:fill="FFFFFF"/>
        <w:spacing w:before="600" w:after="150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color w:val="333333"/>
          <w:sz w:val="40"/>
          <w:szCs w:val="40"/>
          <w:lang w:val="en-US" w:eastAsia="fr-CA"/>
        </w:rPr>
      </w:pPr>
      <w:r w:rsidRPr="00B609C9">
        <w:rPr>
          <w:rFonts w:ascii="Comic Sans MS" w:eastAsia="Times New Roman" w:hAnsi="Comic Sans MS" w:cs="Arial"/>
          <w:b/>
          <w:bCs/>
          <w:color w:val="333333"/>
          <w:sz w:val="40"/>
          <w:szCs w:val="40"/>
          <w:lang w:val="en-US" w:eastAsia="fr-CA"/>
        </w:rPr>
        <w:lastRenderedPageBreak/>
        <w:t>Common Regular -</w:t>
      </w:r>
      <w:proofErr w:type="spellStart"/>
      <w:r w:rsidRPr="00B609C9">
        <w:rPr>
          <w:rFonts w:ascii="Comic Sans MS" w:eastAsia="Times New Roman" w:hAnsi="Comic Sans MS" w:cs="Arial"/>
          <w:b/>
          <w:bCs/>
          <w:color w:val="333333"/>
          <w:sz w:val="40"/>
          <w:szCs w:val="40"/>
          <w:lang w:val="en-US" w:eastAsia="fr-CA"/>
        </w:rPr>
        <w:t>Ir</w:t>
      </w:r>
      <w:proofErr w:type="spellEnd"/>
      <w:r w:rsidRPr="00B609C9">
        <w:rPr>
          <w:rFonts w:ascii="Comic Sans MS" w:eastAsia="Times New Roman" w:hAnsi="Comic Sans MS" w:cs="Arial"/>
          <w:b/>
          <w:bCs/>
          <w:color w:val="333333"/>
          <w:sz w:val="40"/>
          <w:szCs w:val="40"/>
          <w:lang w:val="en-US" w:eastAsia="fr-CA"/>
        </w:rPr>
        <w:t xml:space="preserve"> Verbs in French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Here are the endings for regular -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ir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verbs in French:</w:t>
      </w:r>
    </w:p>
    <w:p w:rsidR="00B609C9" w:rsidRPr="00B609C9" w:rsidRDefault="00B609C9" w:rsidP="00B609C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</w:pP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Je – 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is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Tu – 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is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Il/Elle – 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it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Nous – issons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Vous – issez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Ils/Elles – issent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</w:p>
    <w:p w:rsid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To conjugate these regular -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ir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verbs, just remove the -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ir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ending and add the ending that fits the subject of your sentence.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abolir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abolish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spellStart"/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acceuillir</w:t>
      </w:r>
      <w:proofErr w:type="spellEnd"/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welcome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accomplir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accomplish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affaiblir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weaken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agir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act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avertir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warn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bâtir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build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bénir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bless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choisir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choose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embellir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make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beautiful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envahir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invade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établir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establish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étourdir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stun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finir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finish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franchir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clear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an obstacle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grandir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grow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up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grossir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gain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weight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guérir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cure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investir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invest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maigrir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lose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weight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nourrir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feed</w:t>
      </w:r>
      <w:proofErr w:type="spellEnd"/>
    </w:p>
    <w:p w:rsid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obéir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obey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spellStart"/>
      <w:r w:rsidRPr="00B609C9">
        <w:rPr>
          <w:rFonts w:ascii="Comic Sans MS" w:hAnsi="Comic Sans MS" w:cs="Arial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punir</w:t>
      </w:r>
      <w:proofErr w:type="spellEnd"/>
      <w:r w:rsidRPr="00B609C9">
        <w:rPr>
          <w:rFonts w:ascii="Comic Sans MS" w:hAnsi="Comic Sans MS" w:cs="Arial"/>
          <w:color w:val="333333"/>
          <w:sz w:val="24"/>
          <w:szCs w:val="24"/>
          <w:lang w:val="en-US"/>
        </w:rPr>
        <w:t> – to punish</w:t>
      </w: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24"/>
          <w:szCs w:val="24"/>
          <w:lang w:val="en-US"/>
        </w:rPr>
      </w:pPr>
    </w:p>
    <w:p w:rsidR="00B609C9" w:rsidRPr="00B609C9" w:rsidRDefault="00B609C9" w:rsidP="00B609C9">
      <w:pPr>
        <w:pStyle w:val="Heading2"/>
        <w:shd w:val="clear" w:color="auto" w:fill="FFFFFF"/>
        <w:spacing w:before="600" w:beforeAutospacing="0" w:after="150" w:afterAutospacing="0"/>
        <w:textAlignment w:val="baseline"/>
        <w:rPr>
          <w:rFonts w:ascii="Comic Sans MS" w:hAnsi="Comic Sans MS" w:cs="Arial"/>
          <w:color w:val="333333"/>
          <w:sz w:val="40"/>
          <w:szCs w:val="40"/>
          <w:lang w:val="en-US"/>
        </w:rPr>
      </w:pPr>
      <w:r w:rsidRPr="00B609C9">
        <w:rPr>
          <w:rFonts w:ascii="Comic Sans MS" w:hAnsi="Comic Sans MS" w:cs="Arial"/>
          <w:color w:val="333333"/>
          <w:sz w:val="40"/>
          <w:szCs w:val="40"/>
          <w:lang w:val="en-US"/>
        </w:rPr>
        <w:lastRenderedPageBreak/>
        <w:t>Common Regular -Re Verbs in French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Here are the endings for regular -re verbs in French:</w:t>
      </w:r>
    </w:p>
    <w:p w:rsidR="00B609C9" w:rsidRPr="00B609C9" w:rsidRDefault="00B609C9" w:rsidP="00B609C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</w:pP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Je – s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Tu – s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Il/Elle – </w:t>
      </w: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Nous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ons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Vous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ez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 xml:space="preserve">Ils/Elles – </w:t>
      </w:r>
      <w:proofErr w:type="spellStart"/>
      <w:r w:rsidRPr="00B609C9">
        <w:rPr>
          <w:rFonts w:ascii="Comic Sans MS" w:eastAsia="Times New Roman" w:hAnsi="Comic Sans MS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fr-CA"/>
        </w:rPr>
        <w:t>ent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eastAsia="fr-CA"/>
        </w:rPr>
        <w:br/>
      </w:r>
    </w:p>
    <w:p w:rsid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These verbs are conjugated by removing the -re ending and adding the correct ending from the list above. Please note that the 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il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/</w:t>
      </w:r>
      <w:proofErr w:type="spellStart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elle</w:t>
      </w:r>
      <w:proofErr w:type="spellEnd"/>
      <w:r w:rsidRPr="00B609C9"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 xml:space="preserve"> forms of regular -re verbs don’t </w:t>
      </w:r>
      <w:r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  <w:t>have an ending.</w:t>
      </w:r>
    </w:p>
    <w:p w:rsidR="00B609C9" w:rsidRPr="00B609C9" w:rsidRDefault="00B609C9" w:rsidP="00B609C9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val="en-US" w:eastAsia="fr-CA"/>
        </w:rPr>
      </w:pP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attendre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wait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for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défendre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defend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dépendre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depend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on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descendre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descend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détendre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relax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entendre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hear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étendre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stretch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fendre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split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fondre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melt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mordre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bite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hang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, to suspend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perdre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lose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prétendre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claim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give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back</w:t>
      </w:r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répandre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spread,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scatter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répondre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answer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tendre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tighten</w:t>
      </w:r>
      <w:proofErr w:type="spellEnd"/>
    </w:p>
    <w:p w:rsidR="00B609C9" w:rsidRPr="00B609C9" w:rsidRDefault="00B609C9" w:rsidP="00B609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vendre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sell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ralentir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slow down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réfléchir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reflect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remplir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fill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réunir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reunite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réussir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succeed</w:t>
      </w:r>
      <w:proofErr w:type="spellEnd"/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rougir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blush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saisir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 – to seize</w:t>
      </w:r>
    </w:p>
    <w:p w:rsidR="00B609C9" w:rsidRPr="00B609C9" w:rsidRDefault="00B609C9" w:rsidP="00B609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</w:pPr>
      <w:proofErr w:type="gramStart"/>
      <w:r w:rsidRPr="00B609C9">
        <w:rPr>
          <w:rFonts w:ascii="Comic Sans MS" w:eastAsia="Times New Roman" w:hAnsi="Comic Sans MS" w:cs="Arial"/>
          <w:i/>
          <w:iCs/>
          <w:color w:val="333333"/>
          <w:sz w:val="24"/>
          <w:szCs w:val="24"/>
          <w:bdr w:val="none" w:sz="0" w:space="0" w:color="auto" w:frame="1"/>
          <w:lang w:eastAsia="fr-CA"/>
        </w:rPr>
        <w:t>vieillir</w:t>
      </w:r>
      <w:proofErr w:type="gram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 – to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grow</w:t>
      </w:r>
      <w:proofErr w:type="spellEnd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 xml:space="preserve"> </w:t>
      </w:r>
      <w:proofErr w:type="spellStart"/>
      <w:r w:rsidRPr="00B609C9">
        <w:rPr>
          <w:rFonts w:ascii="Comic Sans MS" w:eastAsia="Times New Roman" w:hAnsi="Comic Sans MS" w:cs="Arial"/>
          <w:color w:val="333333"/>
          <w:sz w:val="24"/>
          <w:szCs w:val="24"/>
          <w:lang w:eastAsia="fr-CA"/>
        </w:rPr>
        <w:t>old</w:t>
      </w:r>
      <w:proofErr w:type="spellEnd"/>
    </w:p>
    <w:p w:rsidR="00592506" w:rsidRPr="00B609C9" w:rsidRDefault="00592506">
      <w:pPr>
        <w:rPr>
          <w:rFonts w:ascii="Comic Sans MS" w:hAnsi="Comic Sans MS"/>
          <w:sz w:val="24"/>
          <w:szCs w:val="24"/>
        </w:rPr>
      </w:pPr>
    </w:p>
    <w:sectPr w:rsidR="00592506" w:rsidRPr="00B609C9" w:rsidSect="00B609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2363E"/>
    <w:multiLevelType w:val="multilevel"/>
    <w:tmpl w:val="671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5B80"/>
    <w:multiLevelType w:val="multilevel"/>
    <w:tmpl w:val="261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97A01"/>
    <w:multiLevelType w:val="multilevel"/>
    <w:tmpl w:val="7A2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C9"/>
    <w:rsid w:val="003632A2"/>
    <w:rsid w:val="00592506"/>
    <w:rsid w:val="006F1E16"/>
    <w:rsid w:val="00A9090A"/>
    <w:rsid w:val="00B609C9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6928"/>
  <w15:chartTrackingRefBased/>
  <w15:docId w15:val="{159451AD-58F9-43FC-9F03-A461B5D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0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9C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6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B60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2020-04-15T16:39:00Z</dcterms:created>
  <dcterms:modified xsi:type="dcterms:W3CDTF">2020-04-15T16:39:00Z</dcterms:modified>
</cp:coreProperties>
</file>